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C5768" w14:textId="3B759121" w:rsidR="00664671" w:rsidRDefault="00664671" w:rsidP="008D3BF3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i/>
          <w:color w:val="000000" w:themeColor="text1"/>
        </w:rPr>
      </w:pPr>
      <w:r>
        <w:rPr>
          <w:rFonts w:ascii="Arial Unicode MS" w:eastAsia="Arial Unicode MS" w:hAnsi="Arial Unicode MS" w:cs="Arial Unicode MS"/>
          <w:b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37822" wp14:editId="4C1F748D">
                <wp:simplePos x="0" y="0"/>
                <wp:positionH relativeFrom="column">
                  <wp:posOffset>5196205</wp:posOffset>
                </wp:positionH>
                <wp:positionV relativeFrom="paragraph">
                  <wp:posOffset>-219075</wp:posOffset>
                </wp:positionV>
                <wp:extent cx="1280160" cy="141732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74C42" w14:textId="0A1E4F92" w:rsidR="004E7DC0" w:rsidRPr="00E962C6" w:rsidRDefault="00E962C6" w:rsidP="00E962C6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 w:rsidRPr="00E962C6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 xml:space="preserve">AOK-Verlag </w:t>
                            </w:r>
                            <w:r w:rsidR="004E7DC0" w:rsidRPr="00E962C6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GmbH</w:t>
                            </w:r>
                          </w:p>
                          <w:p w14:paraId="2A756C66" w14:textId="77777777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</w:rPr>
                            </w:pPr>
                          </w:p>
                          <w:p w14:paraId="75CC5899" w14:textId="77777777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</w:rPr>
                            </w:pPr>
                            <w:r w:rsidRPr="00E962C6">
                              <w:rPr>
                                <w:rFonts w:ascii="Arial Unicode MS" w:eastAsia="Arial Unicode MS" w:hAnsi="Arial Unicode MS" w:cs="Arial Unicode MS"/>
                                <w:sz w:val="16"/>
                              </w:rPr>
                              <w:t>Lilienthalstraße 1-3</w:t>
                            </w:r>
                          </w:p>
                          <w:p w14:paraId="3B6FD3BA" w14:textId="77777777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</w:rPr>
                            </w:pPr>
                            <w:r w:rsidRPr="00E962C6">
                              <w:rPr>
                                <w:rFonts w:ascii="Arial Unicode MS" w:eastAsia="Arial Unicode MS" w:hAnsi="Arial Unicode MS" w:cs="Arial Unicode MS"/>
                                <w:sz w:val="16"/>
                              </w:rPr>
                              <w:t>53424 Remagen</w:t>
                            </w:r>
                          </w:p>
                          <w:p w14:paraId="4C1A6102" w14:textId="77777777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</w:rPr>
                            </w:pPr>
                          </w:p>
                          <w:p w14:paraId="2B086CC9" w14:textId="22C89061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</w:rPr>
                            </w:pPr>
                            <w:r w:rsidRPr="00E962C6">
                              <w:rPr>
                                <w:rFonts w:ascii="Arial Unicode MS" w:eastAsia="Arial Unicode MS" w:hAnsi="Arial Unicode MS" w:cs="Arial Unicode MS"/>
                                <w:sz w:val="16"/>
                              </w:rPr>
                              <w:t>Tel.: 02642 931-155</w:t>
                            </w:r>
                          </w:p>
                          <w:p w14:paraId="7D421370" w14:textId="210C033A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lang w:val="en-US"/>
                              </w:rPr>
                            </w:pPr>
                            <w:r w:rsidRPr="00E962C6">
                              <w:rPr>
                                <w:rFonts w:ascii="Arial Unicode MS" w:eastAsia="Arial Unicode MS" w:hAnsi="Arial Unicode MS" w:cs="Arial Unicode MS"/>
                                <w:sz w:val="16"/>
                                <w:lang w:val="en-US"/>
                              </w:rPr>
                              <w:t xml:space="preserve">Fax </w:t>
                            </w:r>
                            <w:r w:rsidR="007012E3" w:rsidRPr="00E962C6">
                              <w:rPr>
                                <w:rFonts w:ascii="Arial Unicode MS" w:eastAsia="Arial Unicode MS" w:hAnsi="Arial Unicode MS" w:cs="Arial Unicode MS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E962C6">
                              <w:rPr>
                                <w:rFonts w:ascii="Arial Unicode MS" w:eastAsia="Arial Unicode MS" w:hAnsi="Arial Unicode MS" w:cs="Arial Unicode MS"/>
                                <w:sz w:val="16"/>
                                <w:lang w:val="en-US"/>
                              </w:rPr>
                              <w:t>02642 931-215</w:t>
                            </w:r>
                          </w:p>
                          <w:p w14:paraId="6AF0A745" w14:textId="77777777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lang w:val="en-US"/>
                              </w:rPr>
                            </w:pPr>
                          </w:p>
                          <w:p w14:paraId="2D4DFE60" w14:textId="77777777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lang w:val="en-US"/>
                              </w:rPr>
                            </w:pPr>
                            <w:r w:rsidRPr="00E962C6">
                              <w:rPr>
                                <w:rFonts w:ascii="Arial Unicode MS" w:eastAsia="Arial Unicode MS" w:hAnsi="Arial Unicode MS" w:cs="Arial Unicode MS"/>
                                <w:sz w:val="16"/>
                                <w:lang w:val="en-US"/>
                              </w:rPr>
                              <w:t>presse@aok-verlag.de</w:t>
                            </w:r>
                          </w:p>
                          <w:p w14:paraId="2424698A" w14:textId="77777777" w:rsidR="004E7DC0" w:rsidRPr="00E962C6" w:rsidRDefault="00E962C6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16"/>
                                <w:lang w:val="en-US"/>
                              </w:rPr>
                            </w:pPr>
                            <w:hyperlink r:id="rId8" w:history="1">
                              <w:r w:rsidR="004E7DC0" w:rsidRPr="00E962C6">
                                <w:rPr>
                                  <w:rStyle w:val="Hyperlink"/>
                                  <w:rFonts w:ascii="Arial Unicode MS" w:eastAsia="Arial Unicode MS" w:hAnsi="Arial Unicode MS" w:cs="Arial Unicode MS"/>
                                  <w:color w:val="000000" w:themeColor="text1"/>
                                  <w:sz w:val="16"/>
                                  <w:u w:val="none"/>
                                  <w:lang w:val="en-US"/>
                                </w:rPr>
                                <w:t>www.aok-verlag.info</w:t>
                              </w:r>
                            </w:hyperlink>
                          </w:p>
                          <w:p w14:paraId="23F1A39C" w14:textId="77777777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lang w:val="en-US"/>
                              </w:rPr>
                            </w:pPr>
                          </w:p>
                          <w:p w14:paraId="081E4E4C" w14:textId="77777777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lang w:val="en-US"/>
                              </w:rPr>
                            </w:pPr>
                          </w:p>
                          <w:p w14:paraId="0DAE7D0C" w14:textId="77777777" w:rsidR="004E7DC0" w:rsidRPr="00E962C6" w:rsidRDefault="004E7DC0" w:rsidP="00664671">
                            <w:pPr>
                              <w:spacing w:line="180" w:lineRule="exact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lang w:val="en-US"/>
                              </w:rPr>
                            </w:pPr>
                          </w:p>
                          <w:p w14:paraId="5907F81E" w14:textId="226FF546" w:rsidR="004E7DC0" w:rsidRPr="00E962C6" w:rsidRDefault="004E7DC0" w:rsidP="00664671">
                            <w:pP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9.15pt;margin-top:-17.25pt;width:100.8pt;height:1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" filled="f" stroked="f">
                <v:textbox>
                  <w:txbxContent>
                    <w:p w14:paraId="7E374C42" w14:textId="0A1E4F92" w:rsidR="004E7DC0" w:rsidRPr="00E962C6" w:rsidRDefault="00E962C6" w:rsidP="00E962C6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 w:rsidRPr="00E962C6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 xml:space="preserve">AOK-Verlag </w:t>
                      </w:r>
                      <w:r w:rsidR="004E7DC0" w:rsidRPr="00E962C6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GmbH</w:t>
                      </w:r>
                    </w:p>
                    <w:p w14:paraId="2A756C66" w14:textId="77777777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</w:rPr>
                      </w:pPr>
                    </w:p>
                    <w:p w14:paraId="75CC5899" w14:textId="77777777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</w:rPr>
                      </w:pPr>
                      <w:r w:rsidRPr="00E962C6">
                        <w:rPr>
                          <w:rFonts w:ascii="Arial Unicode MS" w:eastAsia="Arial Unicode MS" w:hAnsi="Arial Unicode MS" w:cs="Arial Unicode MS"/>
                          <w:sz w:val="16"/>
                        </w:rPr>
                        <w:t>Lilienthalstraße 1-3</w:t>
                      </w:r>
                    </w:p>
                    <w:p w14:paraId="3B6FD3BA" w14:textId="77777777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</w:rPr>
                      </w:pPr>
                      <w:r w:rsidRPr="00E962C6">
                        <w:rPr>
                          <w:rFonts w:ascii="Arial Unicode MS" w:eastAsia="Arial Unicode MS" w:hAnsi="Arial Unicode MS" w:cs="Arial Unicode MS"/>
                          <w:sz w:val="16"/>
                        </w:rPr>
                        <w:t>53424 Remagen</w:t>
                      </w:r>
                    </w:p>
                    <w:p w14:paraId="4C1A6102" w14:textId="77777777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</w:rPr>
                      </w:pPr>
                    </w:p>
                    <w:p w14:paraId="2B086CC9" w14:textId="22C89061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</w:rPr>
                      </w:pPr>
                      <w:r w:rsidRPr="00E962C6">
                        <w:rPr>
                          <w:rFonts w:ascii="Arial Unicode MS" w:eastAsia="Arial Unicode MS" w:hAnsi="Arial Unicode MS" w:cs="Arial Unicode MS"/>
                          <w:sz w:val="16"/>
                        </w:rPr>
                        <w:t>Tel.: 02642 931-155</w:t>
                      </w:r>
                    </w:p>
                    <w:p w14:paraId="7D421370" w14:textId="210C033A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  <w:lang w:val="en-US"/>
                        </w:rPr>
                      </w:pPr>
                      <w:r w:rsidRPr="00E962C6">
                        <w:rPr>
                          <w:rFonts w:ascii="Arial Unicode MS" w:eastAsia="Arial Unicode MS" w:hAnsi="Arial Unicode MS" w:cs="Arial Unicode MS"/>
                          <w:sz w:val="16"/>
                          <w:lang w:val="en-US"/>
                        </w:rPr>
                        <w:t xml:space="preserve">Fax </w:t>
                      </w:r>
                      <w:r w:rsidR="007012E3" w:rsidRPr="00E962C6">
                        <w:rPr>
                          <w:rFonts w:ascii="Arial Unicode MS" w:eastAsia="Arial Unicode MS" w:hAnsi="Arial Unicode MS" w:cs="Arial Unicode MS"/>
                          <w:sz w:val="16"/>
                          <w:lang w:val="en-US"/>
                        </w:rPr>
                        <w:t xml:space="preserve"> </w:t>
                      </w:r>
                      <w:r w:rsidRPr="00E962C6">
                        <w:rPr>
                          <w:rFonts w:ascii="Arial Unicode MS" w:eastAsia="Arial Unicode MS" w:hAnsi="Arial Unicode MS" w:cs="Arial Unicode MS"/>
                          <w:sz w:val="16"/>
                          <w:lang w:val="en-US"/>
                        </w:rPr>
                        <w:t>02642 931-215</w:t>
                      </w:r>
                    </w:p>
                    <w:p w14:paraId="6AF0A745" w14:textId="77777777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  <w:lang w:val="en-US"/>
                        </w:rPr>
                      </w:pPr>
                    </w:p>
                    <w:p w14:paraId="2D4DFE60" w14:textId="77777777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  <w:lang w:val="en-US"/>
                        </w:rPr>
                      </w:pPr>
                      <w:r w:rsidRPr="00E962C6">
                        <w:rPr>
                          <w:rFonts w:ascii="Arial Unicode MS" w:eastAsia="Arial Unicode MS" w:hAnsi="Arial Unicode MS" w:cs="Arial Unicode MS"/>
                          <w:sz w:val="16"/>
                          <w:lang w:val="en-US"/>
                        </w:rPr>
                        <w:t>presse@aok-verlag.de</w:t>
                      </w:r>
                    </w:p>
                    <w:p w14:paraId="2424698A" w14:textId="77777777" w:rsidR="004E7DC0" w:rsidRPr="00E962C6" w:rsidRDefault="00E962C6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16"/>
                          <w:lang w:val="en-US"/>
                        </w:rPr>
                      </w:pPr>
                      <w:hyperlink r:id="rId9" w:history="1">
                        <w:r w:rsidR="004E7DC0" w:rsidRPr="00E962C6">
                          <w:rPr>
                            <w:rStyle w:val="Hyperlink"/>
                            <w:rFonts w:ascii="Arial Unicode MS" w:eastAsia="Arial Unicode MS" w:hAnsi="Arial Unicode MS" w:cs="Arial Unicode MS"/>
                            <w:color w:val="000000" w:themeColor="text1"/>
                            <w:sz w:val="16"/>
                            <w:u w:val="none"/>
                            <w:lang w:val="en-US"/>
                          </w:rPr>
                          <w:t>www.aok-verlag.info</w:t>
                        </w:r>
                      </w:hyperlink>
                    </w:p>
                    <w:p w14:paraId="23F1A39C" w14:textId="77777777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  <w:lang w:val="en-US"/>
                        </w:rPr>
                      </w:pPr>
                    </w:p>
                    <w:p w14:paraId="081E4E4C" w14:textId="77777777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  <w:lang w:val="en-US"/>
                        </w:rPr>
                      </w:pPr>
                    </w:p>
                    <w:p w14:paraId="0DAE7D0C" w14:textId="77777777" w:rsidR="004E7DC0" w:rsidRPr="00E962C6" w:rsidRDefault="004E7DC0" w:rsidP="00664671">
                      <w:pPr>
                        <w:spacing w:line="180" w:lineRule="exact"/>
                        <w:rPr>
                          <w:rFonts w:ascii="Arial Unicode MS" w:eastAsia="Arial Unicode MS" w:hAnsi="Arial Unicode MS" w:cs="Arial Unicode MS"/>
                          <w:sz w:val="16"/>
                          <w:lang w:val="en-US"/>
                        </w:rPr>
                      </w:pPr>
                    </w:p>
                    <w:p w14:paraId="5907F81E" w14:textId="226FF546" w:rsidR="004E7DC0" w:rsidRPr="00E962C6" w:rsidRDefault="004E7DC0" w:rsidP="00664671">
                      <w:pP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b/>
          <w:i/>
          <w:color w:val="000000" w:themeColor="text1"/>
        </w:rPr>
        <w:t>PRESSEMITTEILUNG</w:t>
      </w:r>
    </w:p>
    <w:p w14:paraId="09620A40" w14:textId="77777777" w:rsidR="00664671" w:rsidRDefault="00664671" w:rsidP="008D3BF3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  <w:i/>
          <w:color w:val="000000" w:themeColor="text1"/>
        </w:rPr>
      </w:pPr>
    </w:p>
    <w:p w14:paraId="08A641E6" w14:textId="77777777" w:rsidR="006846DB" w:rsidRDefault="006846DB" w:rsidP="009765F8">
      <w:pPr>
        <w:widowControl w:val="0"/>
        <w:autoSpaceDE w:val="0"/>
        <w:autoSpaceDN w:val="0"/>
        <w:adjustRightInd w:val="0"/>
        <w:ind w:right="2410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  <w:t xml:space="preserve">„Wir verstehen uns“: </w:t>
      </w:r>
    </w:p>
    <w:p w14:paraId="2A0C150F" w14:textId="6D3ABD2A" w:rsidR="00E66C5C" w:rsidRDefault="006846DB" w:rsidP="009765F8">
      <w:pPr>
        <w:widowControl w:val="0"/>
        <w:autoSpaceDE w:val="0"/>
        <w:autoSpaceDN w:val="0"/>
        <w:adjustRightInd w:val="0"/>
        <w:ind w:right="2410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  <w:t>Keine Sprachbarrieren mehr in der Pflege</w:t>
      </w:r>
    </w:p>
    <w:p w14:paraId="7A254F86" w14:textId="77777777" w:rsidR="00E66C5C" w:rsidRDefault="00E66C5C" w:rsidP="009765F8">
      <w:pPr>
        <w:widowControl w:val="0"/>
        <w:autoSpaceDE w:val="0"/>
        <w:autoSpaceDN w:val="0"/>
        <w:adjustRightInd w:val="0"/>
        <w:ind w:right="2410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</w:pPr>
    </w:p>
    <w:p w14:paraId="07419CAD" w14:textId="4F274B3C" w:rsidR="00200F30" w:rsidRDefault="009765F8" w:rsidP="006D5FC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</w:pPr>
      <w:r w:rsidRPr="006D5FC0">
        <w:rPr>
          <w:rFonts w:ascii="Arial Unicode MS" w:eastAsia="Arial Unicode MS" w:hAnsi="Arial Unicode MS" w:cs="Arial Unicode MS"/>
          <w:b/>
          <w:i/>
          <w:color w:val="000000" w:themeColor="text1"/>
          <w:sz w:val="22"/>
          <w:szCs w:val="22"/>
        </w:rPr>
        <w:t xml:space="preserve">Remagen im </w:t>
      </w:r>
      <w:r w:rsidR="00BC1D6C">
        <w:rPr>
          <w:rFonts w:ascii="Arial Unicode MS" w:eastAsia="Arial Unicode MS" w:hAnsi="Arial Unicode MS" w:cs="Arial Unicode MS"/>
          <w:b/>
          <w:i/>
          <w:color w:val="000000" w:themeColor="text1"/>
          <w:sz w:val="22"/>
          <w:szCs w:val="22"/>
        </w:rPr>
        <w:t>Oktober</w:t>
      </w:r>
      <w:r w:rsidR="007147C3" w:rsidRPr="006D5FC0">
        <w:rPr>
          <w:rFonts w:ascii="Arial Unicode MS" w:eastAsia="Arial Unicode MS" w:hAnsi="Arial Unicode MS" w:cs="Arial Unicode MS"/>
          <w:b/>
          <w:i/>
          <w:color w:val="000000" w:themeColor="text1"/>
          <w:sz w:val="22"/>
          <w:szCs w:val="22"/>
        </w:rPr>
        <w:t xml:space="preserve"> 2013</w:t>
      </w:r>
      <w:r w:rsidRPr="006D5FC0">
        <w:rPr>
          <w:rFonts w:ascii="Arial Unicode MS" w:eastAsia="Arial Unicode MS" w:hAnsi="Arial Unicode MS" w:cs="Arial Unicode MS"/>
          <w:b/>
          <w:i/>
          <w:color w:val="000000" w:themeColor="text1"/>
          <w:sz w:val="22"/>
          <w:szCs w:val="22"/>
        </w:rPr>
        <w:t>.</w:t>
      </w:r>
      <w:r w:rsidRPr="006D5FC0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 </w:t>
      </w:r>
      <w:r w:rsidR="00200F30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Dramatischer Fachkräftemangel </w:t>
      </w:r>
      <w:r w:rsidR="00CF524E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>von bis zu 220.000 Pflegekräften</w:t>
      </w:r>
      <w:r w:rsidR="00200F30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, düstere Prognosen der Fachverbände und </w:t>
      </w:r>
      <w:r w:rsidR="00CF524E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die Bemühungen der Politik </w:t>
      </w:r>
      <w:r w:rsidR="00200F30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machen es deutlich: Wir brauchen schon heute dringend Pflegekräfte aus dem Ausland. Um ihnen die Arbeit in Deutschland zu erleichtern, hat der AOK-Verlag </w:t>
      </w:r>
      <w:r w:rsidR="00CF524E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>gleich drei</w:t>
      </w:r>
      <w:r w:rsidR="00200F30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 </w:t>
      </w:r>
      <w:r w:rsidR="00CF524E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Fachwörterbücher für die </w:t>
      </w:r>
      <w:r w:rsidR="00EC494C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>„Kittel</w:t>
      </w:r>
      <w:r w:rsidR="00CF524E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>tasche</w:t>
      </w:r>
      <w:r w:rsidR="00EC494C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>“</w:t>
      </w:r>
      <w:r w:rsidR="00CF524E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 herausgebracht: „Wir verstehen uns“ ist die Reihe übertitelt, mit der Fachkräften aus Polen, der Türkei und Russland nie mehr die Worte fehlen sollen. </w:t>
      </w:r>
    </w:p>
    <w:p w14:paraId="3C0F2CA0" w14:textId="77777777" w:rsidR="00200F30" w:rsidRDefault="00200F30" w:rsidP="006D5FC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</w:pPr>
    </w:p>
    <w:p w14:paraId="5B3A6675" w14:textId="77777777" w:rsidR="00CF524E" w:rsidRPr="00CF524E" w:rsidRDefault="00CF524E" w:rsidP="006D5FC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CF524E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Die Bundesagentur für Arbeit geht von 50.000 Mitarbeitern aus, die bereits heute in der Pflege fehlen. Der </w:t>
      </w:r>
      <w:r w:rsidR="00200F30" w:rsidRPr="00CF524E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Bundesverband privater Anbieter sozialer Dienste (bpa)</w:t>
      </w:r>
      <w:r w:rsidRPr="00CF524E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zeichnet ein düsteres Szenario für 2020: Dann soll diese Zahl auf </w:t>
      </w:r>
      <w:r w:rsidR="00200F30" w:rsidRPr="00CF524E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220.000 Pflegekräfte </w:t>
      </w:r>
      <w:r w:rsidRPr="00CF524E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angestiegen sein. Politik und Verbände bemühen sich diesen Trend aufzuhalten, indem sie Pflegekräfte aus anderen Ländern anwerben.</w:t>
      </w:r>
    </w:p>
    <w:p w14:paraId="5438BF34" w14:textId="77777777" w:rsidR="00CF524E" w:rsidRDefault="00CF524E" w:rsidP="006D5FC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</w:pPr>
    </w:p>
    <w:p w14:paraId="5D8AA0C5" w14:textId="10932B47" w:rsidR="003E6DDC" w:rsidRDefault="007C1B1B" w:rsidP="00CF524E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Um im Pflegealltag unter Kollegen und im Dialog mit Senioren </w:t>
      </w:r>
      <w:r w:rsidR="00B23443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Fachkräften 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aus dem Ausland unkompliziert</w:t>
      </w:r>
      <w:r w:rsidR="00B23443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Sprachhilfe zu geben, hat der AOK-Verlag gemeinsam mit Altenpflegekräften </w:t>
      </w:r>
      <w:r w:rsidR="00F444DC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jetzt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praxistaugliche Fachwörterbücher entwickelt, die bereits für polnische, türkische und russische Fachkräfte </w:t>
      </w:r>
      <w:r w:rsidR="00B23443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verfügbar sind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. </w:t>
      </w:r>
    </w:p>
    <w:p w14:paraId="2A468E51" w14:textId="77777777" w:rsidR="003E6DDC" w:rsidRDefault="003E6DDC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14:paraId="0059729D" w14:textId="0D5D2FE2" w:rsidR="008564C5" w:rsidRDefault="007C1B1B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Verlagsleiterin Dr. Heidrun Glenski zur Struktur der Wörterbücher: 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„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Neben dem alphabetischen Teil haben wir die Fachbegriffe 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ergänzend </w:t>
      </w:r>
      <w:r w:rsidR="00EC494C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u. a. 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nach Lebenswelten sortiert</w:t>
      </w:r>
      <w:r w:rsidR="00B23443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. So kann 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gezielt </w:t>
      </w:r>
      <w:r w:rsidR="00B23443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beispielsweise 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nach Begriffen </w:t>
      </w:r>
      <w:r w:rsidR="00B23443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zu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Medizin, Essen 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oder 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Hygiene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geschaut werden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. 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Damit 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findet sich im Gespräch schnell das fehlende Wort. Zu jedem Begriff g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eben wir 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eine Aussprachehil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fe und</w:t>
      </w:r>
      <w:r w:rsidR="00B23443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,</w:t>
      </w:r>
      <w:r w:rsidR="008564C5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wo nötig, haben wir kurze Erklärungen der Fachbegriffe ergänzt.“</w:t>
      </w:r>
    </w:p>
    <w:p w14:paraId="68655098" w14:textId="77777777" w:rsidR="008564C5" w:rsidRDefault="008564C5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14:paraId="673BEBD9" w14:textId="4A01B473" w:rsidR="004E7DC0" w:rsidRDefault="00BC1D6C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Jedes der</w:t>
      </w:r>
      <w:r w:rsidR="00EC04CF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broschierten Taschenbücher ha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t</w:t>
      </w:r>
      <w:r w:rsidR="00EC04CF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rund 120 Seiten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. Mit dem </w:t>
      </w:r>
      <w:r w:rsidR="00EC04CF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Format 16,5 x 9,5 cm 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sind sie </w:t>
      </w:r>
      <w:r w:rsidR="00EC04CF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kaum größer als ein Smartphone und für 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9,90 </w:t>
      </w:r>
      <w:r w:rsidR="004E7DC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Euro </w:t>
      </w:r>
      <w:r w:rsidR="00EC04CF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erhältlich</w:t>
      </w:r>
      <w:r w:rsidR="004E7DC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, bei einer Bestellung ab 5 Exemplaren sogar zum Preis von 8,90 Euro pro Stück:</w:t>
      </w:r>
    </w:p>
    <w:p w14:paraId="091B5C67" w14:textId="00D3CBC3" w:rsidR="00CF524E" w:rsidRDefault="004E7D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</w:p>
    <w:p w14:paraId="3CBF698B" w14:textId="19F93B90" w:rsidR="00EC04CF" w:rsidRPr="00B23443" w:rsidRDefault="00EC04CF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</w:pPr>
      <w:r w:rsidRPr="00B23443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>„Wir verstehen uns“</w:t>
      </w:r>
    </w:p>
    <w:p w14:paraId="096EB990" w14:textId="1B1F409F" w:rsidR="00EC04CF" w:rsidRDefault="00EC04CF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Deutsch-Polnisch – Polnisch-Deutsch, Artikelnummer 38480</w:t>
      </w:r>
    </w:p>
    <w:p w14:paraId="3E74738C" w14:textId="778CADF4" w:rsidR="00AA5CD6" w:rsidRDefault="00AA5CD6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096A0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http://www.aok-verlag.info/pflegewoerterbuch-deutsch-polnisch</w:t>
      </w:r>
    </w:p>
    <w:p w14:paraId="65123C76" w14:textId="77777777" w:rsidR="00AA5CD6" w:rsidRDefault="00AA5CD6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14:paraId="19549BEE" w14:textId="67D8C93E" w:rsidR="00EC04CF" w:rsidRDefault="00EC04CF" w:rsidP="00EC04CF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Deutsch-Türkisch – Türki</w:t>
      </w:r>
      <w:r w:rsidR="00BF1B4E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sch-Deutsch, Artikelnummer 38481</w:t>
      </w:r>
    </w:p>
    <w:p w14:paraId="68E826C6" w14:textId="1F860F8D" w:rsidR="00AA5CD6" w:rsidRDefault="00AA5CD6" w:rsidP="00EC04CF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096A0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http://www.aok-verlag.info/pflegewoerterbuch-deutsch-tuerkisch</w:t>
      </w:r>
    </w:p>
    <w:p w14:paraId="0A5C24CB" w14:textId="77777777" w:rsidR="00AA5CD6" w:rsidRDefault="00AA5CD6" w:rsidP="00EC04CF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14:paraId="5DEEC85C" w14:textId="497A368D" w:rsidR="00EC04CF" w:rsidRDefault="00EC04CF" w:rsidP="00EC04CF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Deutsch-Russisch – Russisch-Deutsch, Artikelnummer 3848</w:t>
      </w:r>
      <w:r w:rsidR="00BF1B4E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2</w:t>
      </w:r>
    </w:p>
    <w:p w14:paraId="0D887C2B" w14:textId="662D3079" w:rsidR="00AA5CD6" w:rsidRDefault="00AA5CD6" w:rsidP="00EC04CF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096A0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http://www.aok-verlag.info/pflegewoerterbuch-deutsch-russisch</w:t>
      </w:r>
    </w:p>
    <w:p w14:paraId="4F828137" w14:textId="77777777" w:rsidR="00EC04CF" w:rsidRDefault="00EC04CF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14:paraId="04D1352E" w14:textId="205F8109" w:rsidR="00AA5CD6" w:rsidRDefault="006D5F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D5FC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Mehr </w:t>
      </w:r>
      <w:r w:rsidR="009D3844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Informationen </w:t>
      </w:r>
      <w:r w:rsidRPr="006D5FC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zu</w:t>
      </w:r>
      <w:r w:rsidR="00B23443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den Publikation</w:t>
      </w:r>
      <w:r w:rsidR="00AA5CD6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en</w:t>
      </w:r>
      <w:r w:rsidR="00B23443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  <w:r w:rsidRPr="006D5FC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unter:</w:t>
      </w:r>
    </w:p>
    <w:p w14:paraId="0EEDFD93" w14:textId="4DB6A97A" w:rsidR="006D5FC0" w:rsidRPr="007012E3" w:rsidRDefault="006D5F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</w:pPr>
      <w:r w:rsidRPr="007012E3">
        <w:rPr>
          <w:rFonts w:ascii="Arial Unicode MS" w:eastAsia="Arial Unicode MS" w:hAnsi="Arial Unicode MS" w:cs="Arial Unicode MS"/>
          <w:b/>
          <w:sz w:val="22"/>
          <w:szCs w:val="22"/>
        </w:rPr>
        <w:t>www.aok-verlag.info</w:t>
      </w:r>
      <w:r w:rsidRPr="007012E3">
        <w:rPr>
          <w:rStyle w:val="Hyperlink"/>
          <w:rFonts w:ascii="Arial Unicode MS" w:eastAsia="Arial Unicode MS" w:hAnsi="Arial Unicode MS" w:cs="Arial Unicode MS"/>
          <w:b/>
          <w:color w:val="000000" w:themeColor="text1"/>
          <w:sz w:val="22"/>
          <w:szCs w:val="22"/>
          <w:u w:val="none"/>
        </w:rPr>
        <w:t>/</w:t>
      </w:r>
      <w:r w:rsidR="00AA5CD6" w:rsidRPr="007012E3">
        <w:rPr>
          <w:rStyle w:val="Hyperlink"/>
          <w:rFonts w:ascii="Arial Unicode MS" w:eastAsia="Arial Unicode MS" w:hAnsi="Arial Unicode MS" w:cs="Arial Unicode MS"/>
          <w:b/>
          <w:color w:val="000000" w:themeColor="text1"/>
          <w:sz w:val="22"/>
          <w:szCs w:val="22"/>
          <w:u w:val="none"/>
        </w:rPr>
        <w:t>presse-pflegewoerterbuecher</w:t>
      </w:r>
    </w:p>
    <w:p w14:paraId="5B259F3B" w14:textId="2268B493" w:rsidR="006D5FC0" w:rsidRDefault="002241D7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Auf dieser Website stellen wir Ihnen u. a. </w:t>
      </w:r>
      <w:r w:rsidR="00AA5CD6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Bildmaterialien in druckfähiger Auflösung zur Verfügung.</w:t>
      </w:r>
    </w:p>
    <w:p w14:paraId="28E45F83" w14:textId="77777777" w:rsidR="00AA5CD6" w:rsidRDefault="00AA5CD6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</w:pPr>
    </w:p>
    <w:p w14:paraId="44795761" w14:textId="77777777" w:rsidR="00096A00" w:rsidRDefault="004E7DC0" w:rsidP="004E7DC0">
      <w:pPr>
        <w:rPr>
          <w:rFonts w:ascii="Arial Unicode MS" w:eastAsia="Arial Unicode MS" w:hAnsi="Arial Unicode MS" w:cs="Arial Unicode MS"/>
          <w:sz w:val="22"/>
          <w:szCs w:val="22"/>
        </w:rPr>
      </w:pPr>
      <w:r w:rsidRPr="005E4064">
        <w:rPr>
          <w:rFonts w:ascii="Arial Unicode MS" w:eastAsia="Arial Unicode MS" w:hAnsi="Arial Unicode MS" w:cs="Arial Unicode MS"/>
          <w:color w:val="000000"/>
          <w:sz w:val="22"/>
          <w:szCs w:val="22"/>
        </w:rPr>
        <w:t>Broschüre mit Folienkaschierung</w:t>
      </w:r>
      <w:r w:rsidRPr="005E4064">
        <w:rPr>
          <w:rFonts w:ascii="Arial Unicode MS" w:eastAsia="Arial Unicode MS" w:hAnsi="Arial Unicode MS" w:cs="Arial Unicode MS"/>
          <w:color w:val="000000"/>
          <w:sz w:val="22"/>
          <w:szCs w:val="22"/>
        </w:rPr>
        <w:br/>
      </w:r>
      <w:r w:rsidRPr="005E4064">
        <w:rPr>
          <w:rFonts w:ascii="Arial Unicode MS" w:eastAsia="Arial Unicode MS" w:hAnsi="Arial Unicode MS" w:cs="Arial Unicode MS"/>
          <w:b/>
          <w:bCs/>
          <w:sz w:val="22"/>
          <w:szCs w:val="22"/>
        </w:rPr>
        <w:t>Preisinformation:</w:t>
      </w:r>
      <w:r w:rsidRPr="005E4064">
        <w:rPr>
          <w:rFonts w:ascii="Arial Unicode MS" w:eastAsia="Arial Unicode MS" w:hAnsi="Arial Unicode MS" w:cs="Arial Unicode MS"/>
          <w:sz w:val="22"/>
          <w:szCs w:val="22"/>
        </w:rPr>
        <w:t xml:space="preserve"> inkl. MwSt. und versandkostenfreier Zusendung im Inland</w:t>
      </w:r>
    </w:p>
    <w:p w14:paraId="6228687A" w14:textId="7ED24FFA" w:rsidR="00C53F08" w:rsidRDefault="004E7D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5E4064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>Preis:</w:t>
      </w:r>
      <w:r w:rsidRPr="005E4064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9,90 Euro, ab 5 Exemplaren 8,90 Euro</w:t>
      </w:r>
      <w:r w:rsidR="005E4064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pro Stück</w:t>
      </w:r>
    </w:p>
    <w:p w14:paraId="1ED22496" w14:textId="77777777" w:rsidR="005E4064" w:rsidRPr="005E4064" w:rsidRDefault="005E4064" w:rsidP="005E4064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5E4064">
        <w:rPr>
          <w:rFonts w:ascii="Arial Unicode MS" w:eastAsia="Arial Unicode MS" w:hAnsi="Arial Unicode MS" w:cs="Arial Unicode MS"/>
          <w:b/>
          <w:bCs/>
          <w:sz w:val="22"/>
          <w:szCs w:val="22"/>
        </w:rPr>
        <w:t>Verfügbarkeit:</w:t>
      </w:r>
      <w:r w:rsidRPr="005E4064">
        <w:rPr>
          <w:rFonts w:ascii="Arial Unicode MS" w:eastAsia="Arial Unicode MS" w:hAnsi="Arial Unicode MS" w:cs="Arial Unicode MS"/>
          <w:sz w:val="22"/>
          <w:szCs w:val="22"/>
        </w:rPr>
        <w:t xml:space="preserve"> lieferbar</w:t>
      </w:r>
    </w:p>
    <w:p w14:paraId="745B8A7D" w14:textId="77777777" w:rsidR="00EC04CF" w:rsidRPr="005E4064" w:rsidRDefault="00EC04CF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sz w:val="22"/>
          <w:szCs w:val="22"/>
        </w:rPr>
      </w:pPr>
    </w:p>
    <w:p w14:paraId="48854FA4" w14:textId="77777777" w:rsidR="006D5FC0" w:rsidRPr="005F3361" w:rsidRDefault="006D5F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  <w:r w:rsidRPr="005F3361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Kontakt für Redaktionen:</w:t>
      </w:r>
    </w:p>
    <w:p w14:paraId="3D4D2CA2" w14:textId="77777777" w:rsidR="006D5FC0" w:rsidRPr="005F3361" w:rsidRDefault="006D5F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sz w:val="22"/>
          <w:szCs w:val="22"/>
        </w:rPr>
      </w:pPr>
      <w:r w:rsidRPr="005F3361">
        <w:rPr>
          <w:rFonts w:ascii="Arial Unicode MS" w:eastAsia="Arial Unicode MS" w:hAnsi="Arial Unicode MS" w:cs="Arial Unicode MS"/>
          <w:sz w:val="22"/>
          <w:szCs w:val="22"/>
        </w:rPr>
        <w:t>AOK-Verlag GmbH</w:t>
      </w:r>
    </w:p>
    <w:p w14:paraId="54B60576" w14:textId="77777777" w:rsidR="006D5FC0" w:rsidRPr="005F3361" w:rsidRDefault="006D5F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sz w:val="22"/>
          <w:szCs w:val="22"/>
        </w:rPr>
      </w:pPr>
      <w:r w:rsidRPr="005F3361">
        <w:rPr>
          <w:rFonts w:ascii="Arial Unicode MS" w:eastAsia="Arial Unicode MS" w:hAnsi="Arial Unicode MS" w:cs="Arial Unicode MS"/>
          <w:sz w:val="22"/>
          <w:szCs w:val="22"/>
        </w:rPr>
        <w:t>Birgit Lautwein-Reinhard</w:t>
      </w:r>
    </w:p>
    <w:p w14:paraId="65FC6C10" w14:textId="77777777" w:rsidR="006D5FC0" w:rsidRPr="005F3361" w:rsidRDefault="006D5F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sz w:val="22"/>
          <w:szCs w:val="22"/>
        </w:rPr>
      </w:pPr>
      <w:r w:rsidRPr="005F3361">
        <w:rPr>
          <w:rFonts w:ascii="Arial Unicode MS" w:eastAsia="Arial Unicode MS" w:hAnsi="Arial Unicode MS" w:cs="Arial Unicode MS"/>
          <w:sz w:val="22"/>
          <w:szCs w:val="22"/>
        </w:rPr>
        <w:t>Lilienthalstraße 1-3</w:t>
      </w:r>
    </w:p>
    <w:p w14:paraId="1FCA86BE" w14:textId="77777777" w:rsidR="006D5FC0" w:rsidRPr="005F3361" w:rsidRDefault="006D5F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sz w:val="22"/>
          <w:szCs w:val="22"/>
        </w:rPr>
      </w:pPr>
      <w:r w:rsidRPr="005F3361">
        <w:rPr>
          <w:rFonts w:ascii="Arial Unicode MS" w:eastAsia="Arial Unicode MS" w:hAnsi="Arial Unicode MS" w:cs="Arial Unicode MS"/>
          <w:sz w:val="22"/>
          <w:szCs w:val="22"/>
        </w:rPr>
        <w:t>53424 Remagen</w:t>
      </w:r>
    </w:p>
    <w:p w14:paraId="379FF433" w14:textId="6DC7268D" w:rsidR="006D5FC0" w:rsidRPr="006D5FC0" w:rsidRDefault="006D5F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D5FC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Tel.</w:t>
      </w:r>
      <w:r w:rsidR="00E962C6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:</w:t>
      </w:r>
      <w:bookmarkStart w:id="0" w:name="_GoBack"/>
      <w:bookmarkEnd w:id="0"/>
      <w:r w:rsidRPr="006D5FC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02642</w:t>
      </w:r>
      <w:r w:rsidR="00096A0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  <w:r w:rsidRPr="006D5FC0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931-155</w:t>
      </w:r>
    </w:p>
    <w:p w14:paraId="0E6825D1" w14:textId="0B6CF842" w:rsidR="006D5FC0" w:rsidRPr="006D5FC0" w:rsidRDefault="006D5F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7012E3">
        <w:rPr>
          <w:rFonts w:ascii="Arial Unicode MS" w:eastAsia="Arial Unicode MS" w:hAnsi="Arial Unicode MS" w:cs="Arial Unicode MS"/>
          <w:sz w:val="22"/>
          <w:szCs w:val="22"/>
        </w:rPr>
        <w:t>presse@aok-verlag.de</w:t>
      </w:r>
    </w:p>
    <w:p w14:paraId="31108C3C" w14:textId="41D97600" w:rsidR="00E27389" w:rsidRPr="006D5FC0" w:rsidRDefault="006D5FC0" w:rsidP="00B86E60">
      <w:pPr>
        <w:widowControl w:val="0"/>
        <w:tabs>
          <w:tab w:val="left" w:pos="7655"/>
        </w:tabs>
        <w:autoSpaceDE w:val="0"/>
        <w:autoSpaceDN w:val="0"/>
        <w:adjustRightInd w:val="0"/>
        <w:ind w:right="2268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7012E3">
        <w:rPr>
          <w:rFonts w:ascii="Arial Unicode MS" w:eastAsia="Arial Unicode MS" w:hAnsi="Arial Unicode MS" w:cs="Arial Unicode MS"/>
          <w:sz w:val="22"/>
          <w:szCs w:val="22"/>
        </w:rPr>
        <w:t>www.aok-verlag.info</w:t>
      </w:r>
    </w:p>
    <w:sectPr w:rsidR="00E27389" w:rsidRPr="006D5FC0" w:rsidSect="00E962C6">
      <w:headerReference w:type="default" r:id="rId10"/>
      <w:pgSz w:w="11900" w:h="16840"/>
      <w:pgMar w:top="1417" w:right="418" w:bottom="56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3564C" w14:textId="77777777" w:rsidR="004E7DC0" w:rsidRDefault="004E7DC0" w:rsidP="009765F8">
      <w:r>
        <w:separator/>
      </w:r>
    </w:p>
  </w:endnote>
  <w:endnote w:type="continuationSeparator" w:id="0">
    <w:p w14:paraId="3D73A084" w14:textId="77777777" w:rsidR="004E7DC0" w:rsidRDefault="004E7DC0" w:rsidP="0097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A68E9" w14:textId="77777777" w:rsidR="004E7DC0" w:rsidRDefault="004E7DC0" w:rsidP="009765F8">
      <w:r>
        <w:separator/>
      </w:r>
    </w:p>
  </w:footnote>
  <w:footnote w:type="continuationSeparator" w:id="0">
    <w:p w14:paraId="0BFAC666" w14:textId="77777777" w:rsidR="004E7DC0" w:rsidRDefault="004E7DC0" w:rsidP="0097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FE981" w14:textId="77777777" w:rsidR="004E7DC0" w:rsidRDefault="004E7DC0" w:rsidP="009765F8">
    <w:pPr>
      <w:pStyle w:val="Kopfzeile"/>
      <w:jc w:val="right"/>
    </w:pPr>
    <w:r>
      <w:rPr>
        <w:noProof/>
      </w:rPr>
      <w:drawing>
        <wp:inline distT="0" distB="0" distL="0" distR="0" wp14:anchorId="50BFC6D9" wp14:editId="75155CD4">
          <wp:extent cx="1102995" cy="1102995"/>
          <wp:effectExtent l="0" t="0" r="0" b="0"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kv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1102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7DBA87" w14:textId="77777777" w:rsidR="004E7DC0" w:rsidRDefault="004E7DC0" w:rsidP="009765F8">
    <w:pPr>
      <w:pStyle w:val="Kopfzeile"/>
      <w:jc w:val="right"/>
    </w:pPr>
  </w:p>
  <w:p w14:paraId="4769A904" w14:textId="77777777" w:rsidR="004E7DC0" w:rsidRDefault="004E7DC0" w:rsidP="009765F8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oNotTrackMoves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F3"/>
    <w:rsid w:val="00001E60"/>
    <w:rsid w:val="00005D4A"/>
    <w:rsid w:val="00050D3E"/>
    <w:rsid w:val="00053A6A"/>
    <w:rsid w:val="00080FEC"/>
    <w:rsid w:val="00093034"/>
    <w:rsid w:val="00096A00"/>
    <w:rsid w:val="000C1721"/>
    <w:rsid w:val="00112326"/>
    <w:rsid w:val="00112E79"/>
    <w:rsid w:val="00115BD1"/>
    <w:rsid w:val="0018764C"/>
    <w:rsid w:val="001F65B3"/>
    <w:rsid w:val="00200F30"/>
    <w:rsid w:val="002241D7"/>
    <w:rsid w:val="00242591"/>
    <w:rsid w:val="002B1285"/>
    <w:rsid w:val="003059B9"/>
    <w:rsid w:val="00327915"/>
    <w:rsid w:val="00333C89"/>
    <w:rsid w:val="00366B99"/>
    <w:rsid w:val="00376019"/>
    <w:rsid w:val="0038533E"/>
    <w:rsid w:val="003B621A"/>
    <w:rsid w:val="003E6DDC"/>
    <w:rsid w:val="003F001F"/>
    <w:rsid w:val="003F63E9"/>
    <w:rsid w:val="00414450"/>
    <w:rsid w:val="004422B1"/>
    <w:rsid w:val="00496A53"/>
    <w:rsid w:val="004B57FD"/>
    <w:rsid w:val="004E7DC0"/>
    <w:rsid w:val="00505328"/>
    <w:rsid w:val="005335BA"/>
    <w:rsid w:val="00537CFD"/>
    <w:rsid w:val="005544B3"/>
    <w:rsid w:val="00562A41"/>
    <w:rsid w:val="00574FD2"/>
    <w:rsid w:val="005A28D2"/>
    <w:rsid w:val="005A4B94"/>
    <w:rsid w:val="005B26BE"/>
    <w:rsid w:val="005E4064"/>
    <w:rsid w:val="005F3361"/>
    <w:rsid w:val="005F42FF"/>
    <w:rsid w:val="00616636"/>
    <w:rsid w:val="00626272"/>
    <w:rsid w:val="00627992"/>
    <w:rsid w:val="00664671"/>
    <w:rsid w:val="006846DB"/>
    <w:rsid w:val="006931F8"/>
    <w:rsid w:val="006C608D"/>
    <w:rsid w:val="006D0684"/>
    <w:rsid w:val="006D5FC0"/>
    <w:rsid w:val="006E081A"/>
    <w:rsid w:val="007012E3"/>
    <w:rsid w:val="007147C3"/>
    <w:rsid w:val="00724836"/>
    <w:rsid w:val="00751648"/>
    <w:rsid w:val="007C1B1B"/>
    <w:rsid w:val="007C41BA"/>
    <w:rsid w:val="007D370B"/>
    <w:rsid w:val="00803A6E"/>
    <w:rsid w:val="008564C5"/>
    <w:rsid w:val="00877194"/>
    <w:rsid w:val="008A7939"/>
    <w:rsid w:val="008B32B8"/>
    <w:rsid w:val="008D3BF3"/>
    <w:rsid w:val="008D5392"/>
    <w:rsid w:val="00907B78"/>
    <w:rsid w:val="00927B52"/>
    <w:rsid w:val="00973C99"/>
    <w:rsid w:val="009765F8"/>
    <w:rsid w:val="009873A5"/>
    <w:rsid w:val="009B4AF1"/>
    <w:rsid w:val="009D3844"/>
    <w:rsid w:val="00A22E17"/>
    <w:rsid w:val="00A553B8"/>
    <w:rsid w:val="00A87772"/>
    <w:rsid w:val="00A94D14"/>
    <w:rsid w:val="00AA5CD6"/>
    <w:rsid w:val="00AB0DE1"/>
    <w:rsid w:val="00AC5A12"/>
    <w:rsid w:val="00B1239C"/>
    <w:rsid w:val="00B23443"/>
    <w:rsid w:val="00B841CD"/>
    <w:rsid w:val="00B86E60"/>
    <w:rsid w:val="00BA1A01"/>
    <w:rsid w:val="00BC1D6C"/>
    <w:rsid w:val="00BC692D"/>
    <w:rsid w:val="00BF1B4E"/>
    <w:rsid w:val="00C469C8"/>
    <w:rsid w:val="00C53F08"/>
    <w:rsid w:val="00C5645D"/>
    <w:rsid w:val="00C63837"/>
    <w:rsid w:val="00C817A0"/>
    <w:rsid w:val="00CC2FA6"/>
    <w:rsid w:val="00CE5B61"/>
    <w:rsid w:val="00CF524E"/>
    <w:rsid w:val="00D00BF9"/>
    <w:rsid w:val="00D5005F"/>
    <w:rsid w:val="00D52513"/>
    <w:rsid w:val="00DA21D3"/>
    <w:rsid w:val="00DA53EC"/>
    <w:rsid w:val="00DE4FA5"/>
    <w:rsid w:val="00DE5AC3"/>
    <w:rsid w:val="00E04655"/>
    <w:rsid w:val="00E233D4"/>
    <w:rsid w:val="00E27389"/>
    <w:rsid w:val="00E30675"/>
    <w:rsid w:val="00E60713"/>
    <w:rsid w:val="00E66C5C"/>
    <w:rsid w:val="00E67D89"/>
    <w:rsid w:val="00E7647D"/>
    <w:rsid w:val="00E962C6"/>
    <w:rsid w:val="00EA72F8"/>
    <w:rsid w:val="00EC04CF"/>
    <w:rsid w:val="00EC494C"/>
    <w:rsid w:val="00F07DAA"/>
    <w:rsid w:val="00F31E9D"/>
    <w:rsid w:val="00F444DC"/>
    <w:rsid w:val="00F56369"/>
    <w:rsid w:val="00F631D9"/>
    <w:rsid w:val="00F70B02"/>
    <w:rsid w:val="00FA0AF1"/>
    <w:rsid w:val="00FC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C237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5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65F8"/>
  </w:style>
  <w:style w:type="paragraph" w:styleId="Fuzeile">
    <w:name w:val="footer"/>
    <w:basedOn w:val="Standard"/>
    <w:link w:val="FuzeileZchn"/>
    <w:uiPriority w:val="99"/>
    <w:unhideWhenUsed/>
    <w:rsid w:val="009765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65F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5F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5F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6467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4671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99"/>
    <w:qFormat/>
    <w:rsid w:val="00FC3706"/>
    <w:rPr>
      <w:b/>
      <w:bCs/>
    </w:rPr>
  </w:style>
  <w:style w:type="paragraph" w:customStyle="1" w:styleId="z-BottomofForm">
    <w:name w:val="z-Bottom of Form"/>
    <w:next w:val="Standard"/>
    <w:hidden/>
    <w:uiPriority w:val="99"/>
    <w:rsid w:val="004E7DC0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Standard"/>
    <w:hidden/>
    <w:uiPriority w:val="99"/>
    <w:rsid w:val="004E7DC0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5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65F8"/>
  </w:style>
  <w:style w:type="paragraph" w:styleId="Fuzeile">
    <w:name w:val="footer"/>
    <w:basedOn w:val="Standard"/>
    <w:link w:val="FuzeileZchn"/>
    <w:uiPriority w:val="99"/>
    <w:unhideWhenUsed/>
    <w:rsid w:val="009765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65F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5F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5F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6467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4671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99"/>
    <w:qFormat/>
    <w:rsid w:val="00FC3706"/>
    <w:rPr>
      <w:b/>
      <w:bCs/>
    </w:rPr>
  </w:style>
  <w:style w:type="paragraph" w:customStyle="1" w:styleId="z-BottomofForm">
    <w:name w:val="z-Bottom of Form"/>
    <w:next w:val="Standard"/>
    <w:hidden/>
    <w:uiPriority w:val="99"/>
    <w:rsid w:val="004E7DC0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Standard"/>
    <w:hidden/>
    <w:uiPriority w:val="99"/>
    <w:rsid w:val="004E7DC0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k-verlag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ok-verlag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180E-A785-4323-85C1-C4C8275E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Wegener</dc:creator>
  <cp:lastModifiedBy>sanden</cp:lastModifiedBy>
  <cp:revision>2</cp:revision>
  <cp:lastPrinted>2013-10-16T07:53:00Z</cp:lastPrinted>
  <dcterms:created xsi:type="dcterms:W3CDTF">2013-10-16T12:17:00Z</dcterms:created>
  <dcterms:modified xsi:type="dcterms:W3CDTF">2013-10-16T12:17:00Z</dcterms:modified>
</cp:coreProperties>
</file>